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25.png" ContentType="image/png"/>
  <Override PartName="/word/media/rId28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</w:t>
      </w:r>
      <w:r>
        <w:t xml:space="preserve"> </w:t>
      </w:r>
      <w:r>
        <w:t xml:space="preserve">2.</w:t>
      </w:r>
      <w:r>
        <w:t xml:space="preserve"> </w:t>
      </w:r>
      <w:r>
        <w:t xml:space="preserve">Первоначальна</w:t>
      </w:r>
      <w:r>
        <w:t xml:space="preserve"> </w:t>
      </w:r>
      <w:r>
        <w:t xml:space="preserve">настройка</w:t>
      </w:r>
      <w:r>
        <w:t xml:space="preserve"> </w:t>
      </w:r>
      <w:r>
        <w:t xml:space="preserve">git.</w:t>
      </w:r>
    </w:p>
    <w:p>
      <w:pPr>
        <w:pStyle w:val="Subtitle"/>
      </w:pPr>
      <w:r>
        <w:t xml:space="preserve">Отчет</w:t>
      </w:r>
    </w:p>
    <w:p>
      <w:pPr>
        <w:pStyle w:val="Author"/>
      </w:pPr>
      <w:r>
        <w:t xml:space="preserve">Анна</w:t>
      </w:r>
      <w:r>
        <w:t xml:space="preserve"> </w:t>
      </w:r>
      <w:r>
        <w:t xml:space="preserve">Александровна</w:t>
      </w:r>
      <w:r>
        <w:t xml:space="preserve"> </w:t>
      </w:r>
      <w:r>
        <w:t xml:space="preserve">Глушенок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numPr>
          <w:ilvl w:val="0"/>
          <w:numId w:val="1001"/>
        </w:numPr>
        <w:pStyle w:val="Compact"/>
      </w:pPr>
      <w:r>
        <w:t xml:space="preserve">Изучить идеологию и применение средств контроля версий.</w:t>
      </w:r>
    </w:p>
    <w:p>
      <w:pPr>
        <w:numPr>
          <w:ilvl w:val="0"/>
          <w:numId w:val="1001"/>
        </w:numPr>
        <w:pStyle w:val="Compact"/>
      </w:pPr>
      <w:r>
        <w:t xml:space="preserve">Освоить умения по работе с git.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2"/>
        </w:numPr>
        <w:pStyle w:val="Compact"/>
      </w:pPr>
      <w:r>
        <w:t xml:space="preserve">Создать базовую конфигурацию для работы с git.</w:t>
      </w:r>
    </w:p>
    <w:p>
      <w:pPr>
        <w:numPr>
          <w:ilvl w:val="0"/>
          <w:numId w:val="1002"/>
        </w:numPr>
        <w:pStyle w:val="Compact"/>
      </w:pPr>
      <w:r>
        <w:t xml:space="preserve">Создать ключ SSH.</w:t>
      </w:r>
    </w:p>
    <w:p>
      <w:pPr>
        <w:numPr>
          <w:ilvl w:val="0"/>
          <w:numId w:val="1002"/>
        </w:numPr>
        <w:pStyle w:val="Compact"/>
      </w:pPr>
      <w:r>
        <w:t xml:space="preserve">Создать ключ PGP.</w:t>
      </w:r>
    </w:p>
    <w:p>
      <w:pPr>
        <w:numPr>
          <w:ilvl w:val="0"/>
          <w:numId w:val="1002"/>
        </w:numPr>
        <w:pStyle w:val="Compact"/>
      </w:pPr>
      <w:r>
        <w:t xml:space="preserve">Настроить подписи git.</w:t>
      </w:r>
    </w:p>
    <w:p>
      <w:pPr>
        <w:numPr>
          <w:ilvl w:val="0"/>
          <w:numId w:val="1002"/>
        </w:numPr>
        <w:pStyle w:val="Compact"/>
      </w:pPr>
      <w:r>
        <w:t xml:space="preserve">Зарегистрироваться на Github.</w:t>
      </w:r>
    </w:p>
    <w:p>
      <w:pPr>
        <w:numPr>
          <w:ilvl w:val="0"/>
          <w:numId w:val="1002"/>
        </w:numPr>
        <w:pStyle w:val="Compact"/>
      </w:pPr>
      <w:r>
        <w:t xml:space="preserve">Создать локальный каталог для выполнения заданий по предмету.</w:t>
      </w:r>
    </w:p>
    <w:bookmarkEnd w:id="21"/>
    <w:bookmarkStart w:id="61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Установим git, gh:</w:t>
      </w:r>
    </w:p>
    <w:p>
      <w:pPr>
        <w:pStyle w:val="CaptionedFigure"/>
      </w:pPr>
      <w:r>
        <w:drawing>
          <wp:inline>
            <wp:extent cx="4267200" cy="2400300"/>
            <wp:effectExtent b="0" l="0" r="0" t="0"/>
            <wp:docPr descr="Установка ПО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Установка ПО</w:t>
      </w:r>
    </w:p>
    <w:p>
      <w:pPr>
        <w:pStyle w:val="BodyText"/>
      </w:pPr>
      <w:r>
        <w:t xml:space="preserve">Зададим имя и email владельца репозитория; Настроим utf-8 в выводе сообщений git; Зададим имя начальной ветки; Настроим параметры autocrlf и safecrlf:</w:t>
      </w:r>
    </w:p>
    <w:p>
      <w:pPr>
        <w:pStyle w:val="CaptionedFigure"/>
      </w:pPr>
      <w:r>
        <w:drawing>
          <wp:inline>
            <wp:extent cx="4267200" cy="2400300"/>
            <wp:effectExtent b="0" l="0" r="0" t="0"/>
            <wp:docPr descr="Базовая настройка git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Базовая настройка git</w:t>
      </w:r>
    </w:p>
    <w:p>
      <w:pPr>
        <w:pStyle w:val="BodyText"/>
      </w:pPr>
      <w:r>
        <w:t xml:space="preserve">Создадим ключ SSH по алгоритму rsa с ключём размером 4096 бит; по алгоритму ed25519:</w:t>
      </w:r>
    </w:p>
    <w:p>
      <w:pPr>
        <w:pStyle w:val="CaptionedFigure"/>
      </w:pPr>
      <w:r>
        <w:drawing>
          <wp:inline>
            <wp:extent cx="4267200" cy="2400300"/>
            <wp:effectExtent b="0" l="0" r="0" t="0"/>
            <wp:docPr descr="Создание ключа SSH" title="" id="29" name="Picture"/>
            <a:graphic>
              <a:graphicData uri="http://schemas.openxmlformats.org/drawingml/2006/picture">
                <pic:pic>
                  <pic:nvPicPr>
                    <pic:cNvPr descr="image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Создание ключа SSH</w:t>
      </w:r>
    </w:p>
    <w:p>
      <w:pPr>
        <w:pStyle w:val="BodyText"/>
      </w:pPr>
      <w:r>
        <w:t xml:space="preserve">Сгенерируем ключ pgp в соответствии с указанными опциями:</w:t>
      </w:r>
    </w:p>
    <w:p>
      <w:pPr>
        <w:pStyle w:val="CaptionedFigure"/>
      </w:pPr>
      <w:r>
        <w:drawing>
          <wp:inline>
            <wp:extent cx="4267200" cy="2400300"/>
            <wp:effectExtent b="0" l="0" r="0" t="0"/>
            <wp:docPr descr="Создание ключа pgp" title="" id="32" name="Picture"/>
            <a:graphic>
              <a:graphicData uri="http://schemas.openxmlformats.org/drawingml/2006/picture">
                <pic:pic>
                  <pic:nvPicPr>
                    <pic:cNvPr descr="image/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Создание ключа pgp</w:t>
      </w:r>
    </w:p>
    <w:p>
      <w:pPr>
        <w:pStyle w:val="BodyText"/>
      </w:pPr>
      <w:r>
        <w:t xml:space="preserve">Выведем список ключей и скопируем отпечаток приватного ключа;Cкопируем сгенерированный PGP ключ в буфер обмена; Перейдем в настройки GitHub, вставим полученный ключ в поле ввода:</w:t>
      </w:r>
    </w:p>
    <w:p>
      <w:pPr>
        <w:pStyle w:val="CaptionedFigure"/>
      </w:pPr>
      <w:r>
        <w:drawing>
          <wp:inline>
            <wp:extent cx="4267200" cy="2400300"/>
            <wp:effectExtent b="0" l="0" r="0" t="0"/>
            <wp:docPr descr="Добавление PGP ключа в GitHub (1)" title="" id="35" name="Picture"/>
            <a:graphic>
              <a:graphicData uri="http://schemas.openxmlformats.org/drawingml/2006/picture">
                <pic:pic>
                  <pic:nvPicPr>
                    <pic:cNvPr descr="image/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Добавление PGP ключа в GitHub (1)</w:t>
      </w:r>
    </w:p>
    <w:p>
      <w:pPr>
        <w:pStyle w:val="CaptionedFigure"/>
      </w:pPr>
      <w:r>
        <w:drawing>
          <wp:inline>
            <wp:extent cx="4267200" cy="2400300"/>
            <wp:effectExtent b="0" l="0" r="0" t="0"/>
            <wp:docPr descr="Добавление PGP ключа в GitHub (2)" title="" id="38" name="Picture"/>
            <a:graphic>
              <a:graphicData uri="http://schemas.openxmlformats.org/drawingml/2006/picture">
                <pic:pic>
                  <pic:nvPicPr>
                    <pic:cNvPr descr="image/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Добавление PGP ключа в GitHub (2)</w:t>
      </w:r>
    </w:p>
    <w:p>
      <w:pPr>
        <w:pStyle w:val="CaptionedFigure"/>
      </w:pPr>
      <w:r>
        <w:drawing>
          <wp:inline>
            <wp:extent cx="4267200" cy="2400300"/>
            <wp:effectExtent b="0" l="0" r="0" t="0"/>
            <wp:docPr descr="Добавление PGP ключа в GitHub (3)" title="" id="41" name="Picture"/>
            <a:graphic>
              <a:graphicData uri="http://schemas.openxmlformats.org/drawingml/2006/picture">
                <pic:pic>
                  <pic:nvPicPr>
                    <pic:cNvPr descr="image/7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Добавление PGP ключа в GitHub (3)</w:t>
      </w:r>
    </w:p>
    <w:p>
      <w:pPr>
        <w:pStyle w:val="CaptionedFigure"/>
      </w:pPr>
      <w:r>
        <w:drawing>
          <wp:inline>
            <wp:extent cx="4267200" cy="2400300"/>
            <wp:effectExtent b="0" l="0" r="0" t="0"/>
            <wp:docPr descr="Добавление PGP ключа в GitHub (4)" title="" id="44" name="Picture"/>
            <a:graphic>
              <a:graphicData uri="http://schemas.openxmlformats.org/drawingml/2006/picture">
                <pic:pic>
                  <pic:nvPicPr>
                    <pic:cNvPr descr="image/8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Добавление PGP ключа в GitHub (4)</w:t>
      </w:r>
    </w:p>
    <w:p>
      <w:pPr>
        <w:pStyle w:val="BodyText"/>
      </w:pPr>
      <w:r>
        <w:t xml:space="preserve">Используя введёный email, укажем Git применять его при подписи коммитов. Настроим gh - авторизируемся:</w:t>
      </w:r>
    </w:p>
    <w:p>
      <w:pPr>
        <w:pStyle w:val="CaptionedFigure"/>
      </w:pPr>
      <w:r>
        <w:drawing>
          <wp:inline>
            <wp:extent cx="4267200" cy="2400300"/>
            <wp:effectExtent b="0" l="0" r="0" t="0"/>
            <wp:docPr descr="Настройка автоматических подписей; Настройка gh" title="" id="47" name="Picture"/>
            <a:graphic>
              <a:graphicData uri="http://schemas.openxmlformats.org/drawingml/2006/picture">
                <pic:pic>
                  <pic:nvPicPr>
                    <pic:cNvPr descr="image/9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Настройка автоматических подписей; Настройка gh</w:t>
      </w:r>
    </w:p>
    <w:p>
      <w:pPr>
        <w:pStyle w:val="BodyText"/>
      </w:pPr>
      <w:r>
        <w:t xml:space="preserve">Создадим рабочее пространство на основе шаблона. Настроим каталог курса - удалим лишние файлы, создадим необходимые каталоги:</w:t>
      </w:r>
    </w:p>
    <w:p>
      <w:pPr>
        <w:pStyle w:val="CaptionedFigure"/>
      </w:pPr>
      <w:r>
        <w:drawing>
          <wp:inline>
            <wp:extent cx="4267200" cy="2400300"/>
            <wp:effectExtent b="0" l="0" r="0" t="0"/>
            <wp:docPr descr="Создание и настройка каталога курса" title="" id="50" name="Picture"/>
            <a:graphic>
              <a:graphicData uri="http://schemas.openxmlformats.org/drawingml/2006/picture">
                <pic:pic>
                  <pic:nvPicPr>
                    <pic:cNvPr descr="image/1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Создание и настройка каталога курса</w:t>
      </w:r>
    </w:p>
    <w:p>
      <w:pPr>
        <w:pStyle w:val="CaptionedFigure"/>
      </w:pPr>
      <w:r>
        <w:drawing>
          <wp:inline>
            <wp:extent cx="4267200" cy="2400300"/>
            <wp:effectExtent b="0" l="0" r="0" t="0"/>
            <wp:docPr descr="Проверка правильности каталога" title="" id="53" name="Picture"/>
            <a:graphic>
              <a:graphicData uri="http://schemas.openxmlformats.org/drawingml/2006/picture">
                <pic:pic>
                  <pic:nvPicPr>
                    <pic:cNvPr descr="image/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Проверка правильности каталога</w:t>
      </w:r>
    </w:p>
    <w:p>
      <w:pPr>
        <w:pStyle w:val="BodyText"/>
      </w:pPr>
      <w:r>
        <w:t xml:space="preserve">Отправим файлы на сервер:</w:t>
      </w:r>
    </w:p>
    <w:p>
      <w:pPr>
        <w:pStyle w:val="CaptionedFigure"/>
      </w:pPr>
      <w:r>
        <w:drawing>
          <wp:inline>
            <wp:extent cx="4267200" cy="2400300"/>
            <wp:effectExtent b="0" l="0" r="0" t="0"/>
            <wp:docPr descr="Отправка файлов на сервер" title="" id="56" name="Picture"/>
            <a:graphic>
              <a:graphicData uri="http://schemas.openxmlformats.org/drawingml/2006/picture">
                <pic:pic>
                  <pic:nvPicPr>
                    <pic:cNvPr descr="image/12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Отправка файлов на сервер</w:t>
      </w:r>
    </w:p>
    <w:p>
      <w:pPr>
        <w:pStyle w:val="CaptionedFigure"/>
      </w:pPr>
      <w:r>
        <w:drawing>
          <wp:inline>
            <wp:extent cx="4267200" cy="2400300"/>
            <wp:effectExtent b="0" l="0" r="0" t="0"/>
            <wp:docPr descr="Проверка отправки" title="" id="59" name="Picture"/>
            <a:graphic>
              <a:graphicData uri="http://schemas.openxmlformats.org/drawingml/2006/picture">
                <pic:pic>
                  <pic:nvPicPr>
                    <pic:cNvPr descr="image/13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Проверка отправки</w:t>
      </w:r>
    </w:p>
    <w:bookmarkEnd w:id="61"/>
    <w:bookmarkStart w:id="62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лабораторной работы №2 мне удалось изучить идеологию и применение средств контроля версий, а так же освоить умения по работе с git.</w:t>
      </w:r>
    </w:p>
    <w:bookmarkEnd w:id="62"/>
    <w:bookmarkStart w:id="64" w:name="список-литературы"/>
    <w:p>
      <w:pPr>
        <w:pStyle w:val="Heading1"/>
      </w:pPr>
      <w:r>
        <w:t xml:space="preserve">Список литературы</w:t>
      </w:r>
    </w:p>
    <w:bookmarkStart w:id="63" w:name="refs"/>
    <w:bookmarkEnd w:id="63"/>
    <w:bookmarkEnd w:id="6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25" Target="media/rId25.png" /><Relationship Type="http://schemas.openxmlformats.org/officeDocument/2006/relationships/image" Id="rId28" Target="media/rId28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 2. Первоначальна настройка git.</dc:title>
  <dc:creator>Анна Александровна Глушенок</dc:creator>
  <dc:language>ru-RU</dc:language>
  <cp:keywords/>
  <dcterms:created xsi:type="dcterms:W3CDTF">2025-03-08T14:37:37Z</dcterms:created>
  <dcterms:modified xsi:type="dcterms:W3CDTF">2025-03-08T14:37:37Z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Отчет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